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9C1729" w:rsidTr="00FC4D24">
        <w:tc>
          <w:tcPr>
            <w:tcW w:w="9639" w:type="dxa"/>
          </w:tcPr>
          <w:p w:rsidR="009C1729" w:rsidRPr="00D13A6B" w:rsidRDefault="001623AA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 wp14:anchorId="5DC891DF" wp14:editId="729100D5">
                  <wp:extent cx="571500" cy="714375"/>
                  <wp:effectExtent l="0" t="0" r="0" b="9525"/>
                  <wp:docPr id="1" name="Рисунок 1" descr="Описание: C:\вовчик\Проекты МПА\2014\проект веселову по гербу и флагу\проект по гербу\тигр рисунок\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писание: C:\вовчик\Проекты МПА\2014\проект веселову по гербу и флагу\проект по гербу\тигр рисунок\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1729" w:rsidRPr="00D13A6B" w:rsidRDefault="009C1729" w:rsidP="009C1729">
            <w:pPr>
              <w:pStyle w:val="2"/>
              <w:rPr>
                <w:spacing w:val="60"/>
              </w:rPr>
            </w:pPr>
            <w:r w:rsidRPr="00D13A6B">
              <w:rPr>
                <w:spacing w:val="60"/>
              </w:rPr>
              <w:t>МУНИЦИПАЛЬНЫЙ ПРАВОВОЙ АКТ  ГОРОДА ВЛАДИВОСТОКА</w:t>
            </w:r>
          </w:p>
          <w:p w:rsidR="009C1729" w:rsidRDefault="009C1729" w:rsidP="00350405">
            <w:pPr>
              <w:jc w:val="center"/>
              <w:rPr>
                <w:rFonts w:ascii="Times New Roman" w:hAnsi="Times New Roman"/>
                <w:spacing w:val="60"/>
                <w:sz w:val="28"/>
              </w:rPr>
            </w:pPr>
          </w:p>
          <w:p w:rsidR="00350405" w:rsidRDefault="00350405" w:rsidP="00350405">
            <w:pPr>
              <w:jc w:val="center"/>
              <w:rPr>
                <w:rFonts w:ascii="Times New Roman" w:hAnsi="Times New Roman"/>
                <w:spacing w:val="60"/>
                <w:sz w:val="28"/>
              </w:rPr>
            </w:pPr>
          </w:p>
          <w:p w:rsidR="00350405" w:rsidRDefault="00350405" w:rsidP="00350405">
            <w:pPr>
              <w:jc w:val="center"/>
              <w:rPr>
                <w:rFonts w:ascii="Times New Roman" w:hAnsi="Times New Roman"/>
                <w:spacing w:val="60"/>
                <w:sz w:val="28"/>
              </w:rPr>
            </w:pPr>
          </w:p>
          <w:p w:rsidR="001D4ACC" w:rsidRPr="0050271D" w:rsidRDefault="001D4ACC">
            <w:pPr>
              <w:rPr>
                <w:rFonts w:ascii="Times New Roman" w:hAnsi="Times New Roman"/>
                <w:spacing w:val="60"/>
                <w:sz w:val="2"/>
              </w:rPr>
            </w:pPr>
          </w:p>
          <w:p w:rsidR="004164BC" w:rsidRPr="0050271D" w:rsidRDefault="004164BC">
            <w:pPr>
              <w:rPr>
                <w:rFonts w:ascii="Times New Roman" w:hAnsi="Times New Roman"/>
                <w:spacing w:val="60"/>
                <w:sz w:val="6"/>
              </w:rPr>
            </w:pPr>
          </w:p>
        </w:tc>
      </w:tr>
      <w:tr w:rsidR="009C1729" w:rsidTr="00FC4D24">
        <w:tc>
          <w:tcPr>
            <w:tcW w:w="9639" w:type="dxa"/>
          </w:tcPr>
          <w:p w:rsidR="009C1729" w:rsidRPr="007A496D" w:rsidRDefault="00240448" w:rsidP="00861AD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О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ВНЕСЕНИИ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ИЗМЕНЕНИЙ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В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МУНИЦИПАЛЬНЫЙ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ПРАВОВОЙ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АКТ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ГОРОДА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ВЛАДИВОСТОКА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ОТ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15.07.2020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№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155-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МПА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ПОРЯДОК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ВОЗБУЖДЕНИЯ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ХОДАТАЙСТВ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О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НАГРАЖДЕНИИ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НАГРАДАМИ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ПРИМОРСКОГО</w:t>
            </w:r>
            <w:r w:rsidRPr="002404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0448">
              <w:rPr>
                <w:rFonts w:ascii="Times New Roman" w:hAnsi="Times New Roman" w:hint="eastAsia"/>
                <w:b/>
                <w:sz w:val="28"/>
                <w:szCs w:val="28"/>
              </w:rPr>
              <w:t>КРАЯ»</w:t>
            </w:r>
          </w:p>
        </w:tc>
      </w:tr>
      <w:tr w:rsidR="009C1729" w:rsidTr="00FC4D24">
        <w:tc>
          <w:tcPr>
            <w:tcW w:w="9639" w:type="dxa"/>
          </w:tcPr>
          <w:p w:rsidR="009C1729" w:rsidRDefault="009C1729" w:rsidP="00B044A8">
            <w:pPr>
              <w:jc w:val="center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  <w:p w:rsidR="00B044A8" w:rsidRDefault="00B044A8" w:rsidP="00B044A8">
            <w:pPr>
              <w:jc w:val="center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  <w:p w:rsidR="00B044A8" w:rsidRPr="00B044A8" w:rsidRDefault="00B044A8" w:rsidP="00B044A8">
            <w:pPr>
              <w:jc w:val="center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  <w:p w:rsidR="004164BC" w:rsidRPr="0050271D" w:rsidRDefault="004164BC" w:rsidP="009C1729">
            <w:pPr>
              <w:rPr>
                <w:rFonts w:ascii="Times New Roman" w:hAnsi="Times New Roman"/>
                <w:spacing w:val="60"/>
                <w:sz w:val="8"/>
              </w:rPr>
            </w:pPr>
          </w:p>
        </w:tc>
      </w:tr>
      <w:tr w:rsidR="009C1729" w:rsidTr="00FC4D24">
        <w:tc>
          <w:tcPr>
            <w:tcW w:w="9639" w:type="dxa"/>
          </w:tcPr>
          <w:p w:rsidR="009C1729" w:rsidRPr="000E7D77" w:rsidRDefault="009C1729" w:rsidP="00240448">
            <w:pPr>
              <w:rPr>
                <w:rFonts w:ascii="Times New Roman" w:hAnsi="Times New Roman"/>
                <w:sz w:val="28"/>
                <w:szCs w:val="26"/>
              </w:rPr>
            </w:pPr>
            <w:r w:rsidRPr="000E7D77">
              <w:rPr>
                <w:rFonts w:ascii="Times New Roman" w:hAnsi="Times New Roman"/>
                <w:sz w:val="28"/>
                <w:szCs w:val="26"/>
              </w:rPr>
              <w:tab/>
            </w:r>
            <w:proofErr w:type="gramStart"/>
            <w:r w:rsidR="00AA362D" w:rsidRPr="00AA362D">
              <w:rPr>
                <w:rFonts w:ascii="Times New Roman" w:hAnsi="Times New Roman" w:hint="eastAsia"/>
                <w:sz w:val="28"/>
                <w:szCs w:val="26"/>
              </w:rPr>
              <w:t>Принят</w:t>
            </w:r>
            <w:proofErr w:type="gramEnd"/>
            <w:r w:rsidR="00AA362D" w:rsidRPr="00AA362D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AA362D" w:rsidRPr="00AA362D">
              <w:rPr>
                <w:rFonts w:ascii="Times New Roman" w:hAnsi="Times New Roman" w:hint="eastAsia"/>
                <w:sz w:val="28"/>
                <w:szCs w:val="26"/>
              </w:rPr>
              <w:t>Думой</w:t>
            </w:r>
            <w:r w:rsidR="00AA362D" w:rsidRPr="00AA362D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AA362D" w:rsidRPr="00AA362D">
              <w:rPr>
                <w:rFonts w:ascii="Times New Roman" w:hAnsi="Times New Roman" w:hint="eastAsia"/>
                <w:sz w:val="28"/>
                <w:szCs w:val="26"/>
              </w:rPr>
              <w:t>города</w:t>
            </w:r>
            <w:r w:rsidR="00AA362D" w:rsidRPr="00AA362D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AA362D" w:rsidRPr="00AA362D">
              <w:rPr>
                <w:rFonts w:ascii="Times New Roman" w:hAnsi="Times New Roman" w:hint="eastAsia"/>
                <w:sz w:val="28"/>
                <w:szCs w:val="26"/>
              </w:rPr>
              <w:t>Владивостока</w:t>
            </w:r>
            <w:r w:rsidR="00AA362D" w:rsidRPr="00AA362D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240448">
              <w:rPr>
                <w:rFonts w:ascii="Times New Roman" w:hAnsi="Times New Roman"/>
                <w:sz w:val="28"/>
                <w:szCs w:val="26"/>
              </w:rPr>
              <w:t>________________2026 года</w:t>
            </w:r>
          </w:p>
        </w:tc>
      </w:tr>
      <w:tr w:rsidR="009C1729" w:rsidTr="00FC4D24">
        <w:tc>
          <w:tcPr>
            <w:tcW w:w="9639" w:type="dxa"/>
          </w:tcPr>
          <w:p w:rsidR="00B8306B" w:rsidRDefault="00B8306B" w:rsidP="00350405">
            <w:pPr>
              <w:jc w:val="center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  <w:p w:rsidR="00B044A8" w:rsidRPr="00B044A8" w:rsidRDefault="00B044A8" w:rsidP="00350405">
            <w:pPr>
              <w:jc w:val="center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  <w:p w:rsidR="009C1729" w:rsidRPr="0050271D" w:rsidRDefault="009C1729">
            <w:pPr>
              <w:jc w:val="center"/>
              <w:rPr>
                <w:rFonts w:ascii="Times New Roman" w:hAnsi="Times New Roman"/>
                <w:spacing w:val="60"/>
                <w:sz w:val="8"/>
              </w:rPr>
            </w:pPr>
          </w:p>
        </w:tc>
      </w:tr>
    </w:tbl>
    <w:p w:rsidR="00B044A8" w:rsidRPr="00824E69" w:rsidRDefault="00B044A8" w:rsidP="00B044A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ascii="Times New Roman" w:eastAsia="Calibri" w:hAnsi="Times New Roman"/>
          <w:bCs/>
          <w:kern w:val="32"/>
          <w:sz w:val="28"/>
          <w:szCs w:val="28"/>
          <w:lang w:eastAsia="en-US"/>
        </w:rPr>
      </w:pPr>
      <w:r w:rsidRPr="00824E69">
        <w:rPr>
          <w:rFonts w:ascii="Times New Roman" w:eastAsia="Calibri" w:hAnsi="Times New Roman"/>
          <w:bCs/>
          <w:kern w:val="32"/>
          <w:sz w:val="28"/>
          <w:szCs w:val="28"/>
          <w:lang w:eastAsia="en-US"/>
        </w:rPr>
        <w:t xml:space="preserve">1. Внести в муниципальный правовой </w:t>
      </w:r>
      <w:hyperlink r:id="rId9" w:history="1">
        <w:r w:rsidRPr="00824E69">
          <w:rPr>
            <w:rStyle w:val="ab"/>
            <w:rFonts w:ascii="Times New Roman" w:eastAsia="Calibri" w:hAnsi="Times New Roman"/>
            <w:bCs/>
            <w:color w:val="auto"/>
            <w:kern w:val="32"/>
            <w:sz w:val="28"/>
            <w:szCs w:val="28"/>
            <w:u w:val="none"/>
            <w:lang w:eastAsia="en-US"/>
          </w:rPr>
          <w:t>акт</w:t>
        </w:r>
      </w:hyperlink>
      <w:r w:rsidRPr="00824E69">
        <w:rPr>
          <w:rFonts w:ascii="Times New Roman" w:eastAsia="Calibri" w:hAnsi="Times New Roman"/>
          <w:bCs/>
          <w:kern w:val="32"/>
          <w:sz w:val="28"/>
          <w:szCs w:val="28"/>
          <w:lang w:eastAsia="en-US"/>
        </w:rPr>
        <w:t xml:space="preserve"> города Владивостока            </w:t>
      </w:r>
      <w:r w:rsidR="00240448" w:rsidRPr="00824E69">
        <w:rPr>
          <w:rFonts w:ascii="Times New Roman" w:hAnsi="Times New Roman" w:hint="eastAsia"/>
          <w:sz w:val="28"/>
          <w:szCs w:val="28"/>
        </w:rPr>
        <w:t>от</w:t>
      </w:r>
      <w:r w:rsidR="00240448" w:rsidRPr="00824E69">
        <w:rPr>
          <w:rFonts w:ascii="Times New Roman" w:hAnsi="Times New Roman"/>
          <w:sz w:val="28"/>
          <w:szCs w:val="28"/>
        </w:rPr>
        <w:t xml:space="preserve"> 15.07.2020 </w:t>
      </w:r>
      <w:r w:rsidR="00240448" w:rsidRPr="00824E69">
        <w:rPr>
          <w:rFonts w:ascii="Times New Roman" w:hAnsi="Times New Roman" w:hint="eastAsia"/>
          <w:sz w:val="28"/>
          <w:szCs w:val="28"/>
        </w:rPr>
        <w:t>№</w:t>
      </w:r>
      <w:r w:rsidR="00240448" w:rsidRPr="00824E69">
        <w:rPr>
          <w:rFonts w:ascii="Times New Roman" w:hAnsi="Times New Roman"/>
          <w:sz w:val="28"/>
          <w:szCs w:val="28"/>
        </w:rPr>
        <w:t xml:space="preserve"> 155-</w:t>
      </w:r>
      <w:r w:rsidR="00240448" w:rsidRPr="00824E69">
        <w:rPr>
          <w:rFonts w:ascii="Times New Roman" w:hAnsi="Times New Roman" w:hint="eastAsia"/>
          <w:sz w:val="28"/>
          <w:szCs w:val="28"/>
        </w:rPr>
        <w:t>МПА</w:t>
      </w:r>
      <w:r w:rsidR="00240448" w:rsidRPr="00824E69">
        <w:rPr>
          <w:rFonts w:ascii="Times New Roman" w:hAnsi="Times New Roman"/>
          <w:sz w:val="28"/>
          <w:szCs w:val="28"/>
        </w:rPr>
        <w:t xml:space="preserve"> «</w:t>
      </w:r>
      <w:r w:rsidR="00240448" w:rsidRPr="00824E69">
        <w:rPr>
          <w:rFonts w:ascii="Times New Roman" w:hAnsi="Times New Roman" w:hint="eastAsia"/>
          <w:sz w:val="28"/>
          <w:szCs w:val="28"/>
        </w:rPr>
        <w:t>Порядок</w:t>
      </w:r>
      <w:r w:rsidR="00240448" w:rsidRPr="00824E69">
        <w:rPr>
          <w:rFonts w:ascii="Times New Roman" w:hAnsi="Times New Roman"/>
          <w:sz w:val="28"/>
          <w:szCs w:val="28"/>
        </w:rPr>
        <w:t xml:space="preserve"> </w:t>
      </w:r>
      <w:r w:rsidR="00240448" w:rsidRPr="00824E69">
        <w:rPr>
          <w:rFonts w:ascii="Times New Roman" w:hAnsi="Times New Roman" w:hint="eastAsia"/>
          <w:sz w:val="28"/>
          <w:szCs w:val="28"/>
        </w:rPr>
        <w:t>возбуждения</w:t>
      </w:r>
      <w:r w:rsidR="00240448" w:rsidRPr="00824E69">
        <w:rPr>
          <w:rFonts w:ascii="Times New Roman" w:hAnsi="Times New Roman"/>
          <w:sz w:val="28"/>
          <w:szCs w:val="28"/>
        </w:rPr>
        <w:t xml:space="preserve"> </w:t>
      </w:r>
      <w:r w:rsidR="00240448" w:rsidRPr="00824E69">
        <w:rPr>
          <w:rFonts w:ascii="Times New Roman" w:hAnsi="Times New Roman" w:hint="eastAsia"/>
          <w:sz w:val="28"/>
          <w:szCs w:val="28"/>
        </w:rPr>
        <w:t>ходатайств</w:t>
      </w:r>
      <w:r w:rsidR="00240448" w:rsidRPr="00824E69">
        <w:rPr>
          <w:rFonts w:ascii="Times New Roman" w:hAnsi="Times New Roman"/>
          <w:sz w:val="28"/>
          <w:szCs w:val="28"/>
        </w:rPr>
        <w:t xml:space="preserve"> </w:t>
      </w:r>
      <w:r w:rsidR="00240448" w:rsidRPr="00824E69">
        <w:rPr>
          <w:rFonts w:ascii="Times New Roman" w:hAnsi="Times New Roman" w:hint="eastAsia"/>
          <w:sz w:val="28"/>
          <w:szCs w:val="28"/>
        </w:rPr>
        <w:t>о</w:t>
      </w:r>
      <w:r w:rsidR="00240448" w:rsidRPr="00824E69">
        <w:rPr>
          <w:rFonts w:ascii="Times New Roman" w:hAnsi="Times New Roman"/>
          <w:sz w:val="28"/>
          <w:szCs w:val="28"/>
        </w:rPr>
        <w:t xml:space="preserve"> </w:t>
      </w:r>
      <w:r w:rsidR="00240448" w:rsidRPr="00824E69">
        <w:rPr>
          <w:rFonts w:ascii="Times New Roman" w:hAnsi="Times New Roman" w:hint="eastAsia"/>
          <w:sz w:val="28"/>
          <w:szCs w:val="28"/>
        </w:rPr>
        <w:t>награждении</w:t>
      </w:r>
      <w:r w:rsidR="00240448" w:rsidRPr="00824E69">
        <w:rPr>
          <w:rFonts w:ascii="Times New Roman" w:hAnsi="Times New Roman"/>
          <w:sz w:val="28"/>
          <w:szCs w:val="28"/>
        </w:rPr>
        <w:t xml:space="preserve"> </w:t>
      </w:r>
      <w:r w:rsidR="00240448" w:rsidRPr="00824E69">
        <w:rPr>
          <w:rFonts w:ascii="Times New Roman" w:hAnsi="Times New Roman" w:hint="eastAsia"/>
          <w:sz w:val="28"/>
          <w:szCs w:val="28"/>
        </w:rPr>
        <w:t>наградами</w:t>
      </w:r>
      <w:r w:rsidR="00240448" w:rsidRPr="00824E69">
        <w:rPr>
          <w:rFonts w:ascii="Times New Roman" w:hAnsi="Times New Roman"/>
          <w:sz w:val="28"/>
          <w:szCs w:val="28"/>
        </w:rPr>
        <w:t xml:space="preserve"> </w:t>
      </w:r>
      <w:r w:rsidR="00240448" w:rsidRPr="00824E69">
        <w:rPr>
          <w:rFonts w:ascii="Times New Roman" w:hAnsi="Times New Roman" w:hint="eastAsia"/>
          <w:sz w:val="28"/>
          <w:szCs w:val="28"/>
        </w:rPr>
        <w:t>Приморского</w:t>
      </w:r>
      <w:r w:rsidR="00240448" w:rsidRPr="00824E69">
        <w:rPr>
          <w:rFonts w:ascii="Times New Roman" w:hAnsi="Times New Roman"/>
          <w:sz w:val="28"/>
          <w:szCs w:val="28"/>
        </w:rPr>
        <w:t xml:space="preserve"> </w:t>
      </w:r>
      <w:r w:rsidR="00240448" w:rsidRPr="00824E69">
        <w:rPr>
          <w:rFonts w:ascii="Times New Roman" w:hAnsi="Times New Roman" w:hint="eastAsia"/>
          <w:sz w:val="28"/>
          <w:szCs w:val="28"/>
        </w:rPr>
        <w:t>края»</w:t>
      </w:r>
      <w:r w:rsidR="00240448" w:rsidRPr="00824E69">
        <w:rPr>
          <w:rFonts w:ascii="Times New Roman" w:hAnsi="Times New Roman"/>
          <w:sz w:val="28"/>
          <w:szCs w:val="28"/>
        </w:rPr>
        <w:t xml:space="preserve"> (</w:t>
      </w:r>
      <w:r w:rsidR="00240448" w:rsidRPr="00824E69">
        <w:rPr>
          <w:rFonts w:ascii="Times New Roman" w:hAnsi="Times New Roman" w:hint="eastAsia"/>
          <w:sz w:val="28"/>
          <w:szCs w:val="28"/>
        </w:rPr>
        <w:t>газета</w:t>
      </w:r>
      <w:r w:rsidR="00240448" w:rsidRPr="00824E69">
        <w:rPr>
          <w:rFonts w:ascii="Times New Roman" w:hAnsi="Times New Roman"/>
          <w:sz w:val="28"/>
          <w:szCs w:val="28"/>
        </w:rPr>
        <w:t xml:space="preserve"> «</w:t>
      </w:r>
      <w:r w:rsidR="00240448" w:rsidRPr="00824E69">
        <w:rPr>
          <w:rFonts w:ascii="Times New Roman" w:hAnsi="Times New Roman" w:hint="eastAsia"/>
          <w:sz w:val="28"/>
          <w:szCs w:val="28"/>
        </w:rPr>
        <w:t>Владивосток»</w:t>
      </w:r>
      <w:r w:rsidR="00240448" w:rsidRPr="00824E69">
        <w:rPr>
          <w:rFonts w:ascii="Times New Roman" w:hAnsi="Times New Roman"/>
          <w:sz w:val="28"/>
          <w:szCs w:val="28"/>
        </w:rPr>
        <w:t xml:space="preserve">, 2020, 21 </w:t>
      </w:r>
      <w:r w:rsidR="00240448" w:rsidRPr="00824E69">
        <w:rPr>
          <w:rFonts w:ascii="Times New Roman" w:hAnsi="Times New Roman" w:hint="eastAsia"/>
          <w:sz w:val="28"/>
          <w:szCs w:val="28"/>
        </w:rPr>
        <w:t>июля</w:t>
      </w:r>
      <w:r w:rsidR="00240448" w:rsidRPr="00824E69">
        <w:rPr>
          <w:rFonts w:ascii="Times New Roman" w:hAnsi="Times New Roman"/>
          <w:sz w:val="28"/>
          <w:szCs w:val="28"/>
        </w:rPr>
        <w:t xml:space="preserve">,                16 </w:t>
      </w:r>
      <w:r w:rsidR="00240448" w:rsidRPr="00824E69">
        <w:rPr>
          <w:rFonts w:ascii="Times New Roman" w:hAnsi="Times New Roman" w:hint="eastAsia"/>
          <w:sz w:val="28"/>
          <w:szCs w:val="28"/>
        </w:rPr>
        <w:t>октября</w:t>
      </w:r>
      <w:r w:rsidR="00240448" w:rsidRPr="00824E69">
        <w:rPr>
          <w:rFonts w:ascii="Times New Roman" w:hAnsi="Times New Roman"/>
          <w:sz w:val="28"/>
          <w:szCs w:val="28"/>
        </w:rPr>
        <w:t xml:space="preserve">; 2021, 05 </w:t>
      </w:r>
      <w:r w:rsidR="00240448" w:rsidRPr="00824E69">
        <w:rPr>
          <w:rFonts w:ascii="Times New Roman" w:hAnsi="Times New Roman" w:hint="eastAsia"/>
          <w:sz w:val="28"/>
          <w:szCs w:val="28"/>
        </w:rPr>
        <w:t>марта</w:t>
      </w:r>
      <w:r w:rsidR="00A43654" w:rsidRPr="00824E69">
        <w:rPr>
          <w:rFonts w:ascii="Times New Roman" w:hAnsi="Times New Roman"/>
          <w:sz w:val="28"/>
          <w:szCs w:val="28"/>
        </w:rPr>
        <w:t>, 13 октября; 2023, 03 августа</w:t>
      </w:r>
      <w:r w:rsidR="00240448" w:rsidRPr="00824E69">
        <w:rPr>
          <w:rFonts w:ascii="Times New Roman" w:hAnsi="Times New Roman"/>
          <w:sz w:val="28"/>
          <w:szCs w:val="28"/>
        </w:rPr>
        <w:t>) следующие</w:t>
      </w:r>
      <w:r w:rsidRPr="00824E69">
        <w:rPr>
          <w:rFonts w:ascii="Times New Roman" w:eastAsia="Calibri" w:hAnsi="Times New Roman"/>
          <w:bCs/>
          <w:kern w:val="32"/>
          <w:sz w:val="28"/>
          <w:szCs w:val="28"/>
          <w:lang w:eastAsia="en-US"/>
        </w:rPr>
        <w:t xml:space="preserve"> изменени</w:t>
      </w:r>
      <w:r w:rsidR="00240448" w:rsidRPr="00824E69">
        <w:rPr>
          <w:rFonts w:ascii="Times New Roman" w:eastAsia="Calibri" w:hAnsi="Times New Roman"/>
          <w:bCs/>
          <w:kern w:val="32"/>
          <w:sz w:val="28"/>
          <w:szCs w:val="28"/>
          <w:lang w:eastAsia="en-US"/>
        </w:rPr>
        <w:t>я:</w:t>
      </w:r>
    </w:p>
    <w:p w:rsidR="00441E15" w:rsidRPr="00824E69" w:rsidRDefault="00441E15" w:rsidP="00B044A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ascii="Times New Roman" w:eastAsia="Calibri" w:hAnsi="Times New Roman"/>
          <w:bCs/>
          <w:kern w:val="32"/>
          <w:sz w:val="28"/>
          <w:szCs w:val="28"/>
          <w:lang w:eastAsia="en-US"/>
        </w:rPr>
      </w:pPr>
      <w:r w:rsidRPr="00824E69">
        <w:rPr>
          <w:rFonts w:ascii="Times New Roman" w:eastAsia="Calibri" w:hAnsi="Times New Roman"/>
          <w:bCs/>
          <w:kern w:val="32"/>
          <w:sz w:val="28"/>
          <w:szCs w:val="28"/>
          <w:lang w:eastAsia="en-US"/>
        </w:rPr>
        <w:t>1.1. В разделе 1:</w:t>
      </w:r>
    </w:p>
    <w:p w:rsidR="00240448" w:rsidRPr="00824E69" w:rsidRDefault="00441E15" w:rsidP="0024044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 w:rsidRPr="00824E69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240448" w:rsidRPr="00824E69">
        <w:rPr>
          <w:rFonts w:ascii="Times New Roman" w:eastAsia="Calibri" w:hAnsi="Times New Roman"/>
          <w:sz w:val="28"/>
          <w:szCs w:val="28"/>
          <w:lang w:eastAsia="en-US"/>
        </w:rPr>
        <w:t>ункт 1.1 изложить в следующей редакции:</w:t>
      </w:r>
    </w:p>
    <w:p w:rsidR="00C45CFA" w:rsidRPr="00824E69" w:rsidRDefault="00240448" w:rsidP="0024044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 w:rsidRPr="00824E69">
        <w:rPr>
          <w:rFonts w:ascii="Times New Roman" w:eastAsia="Calibri" w:hAnsi="Times New Roman"/>
          <w:sz w:val="28"/>
          <w:szCs w:val="28"/>
          <w:lang w:eastAsia="en-US"/>
        </w:rPr>
        <w:t xml:space="preserve">«1.1. Настоящий Порядок разработан в соответствии с Законом Приморского края от 04.06.2014 № 436-КЗ «О наградах Приморского края» и определяет процедуру возбуждения Думой города Владивостока ходатайств о награждении наградами Приморского края в случаях, установленных </w:t>
      </w:r>
      <w:r w:rsidR="00C45CFA" w:rsidRPr="00824E69">
        <w:rPr>
          <w:rFonts w:ascii="Times New Roman" w:eastAsia="Calibri" w:hAnsi="Times New Roman"/>
          <w:sz w:val="28"/>
          <w:szCs w:val="28"/>
          <w:lang w:eastAsia="en-US"/>
        </w:rPr>
        <w:t xml:space="preserve">подпунктом «в» пункта 2, пунктами 5 и 6 части 2  статьи 37  </w:t>
      </w:r>
      <w:r w:rsidRPr="00824E69">
        <w:rPr>
          <w:rFonts w:ascii="Times New Roman" w:eastAsia="Calibri" w:hAnsi="Times New Roman"/>
          <w:sz w:val="28"/>
          <w:szCs w:val="28"/>
          <w:lang w:eastAsia="en-US"/>
        </w:rPr>
        <w:t>данного Закона (далее также - ходатайство)</w:t>
      </w:r>
      <w:proofErr w:type="gramStart"/>
      <w:r w:rsidRPr="00824E69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537A07">
        <w:rPr>
          <w:rFonts w:ascii="Times New Roman" w:eastAsia="Calibri" w:hAnsi="Times New Roman"/>
          <w:sz w:val="28"/>
          <w:szCs w:val="28"/>
          <w:lang w:eastAsia="en-US"/>
        </w:rPr>
        <w:t>»</w:t>
      </w:r>
      <w:proofErr w:type="gramEnd"/>
      <w:r w:rsidR="00537A07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F550D4" w:rsidRPr="00824E69" w:rsidRDefault="00F550D4" w:rsidP="00F550D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 w:rsidRPr="00824E69">
        <w:rPr>
          <w:rFonts w:ascii="Times New Roman" w:eastAsia="Calibri" w:hAnsi="Times New Roman"/>
          <w:sz w:val="28"/>
          <w:szCs w:val="28"/>
          <w:lang w:eastAsia="en-US"/>
        </w:rPr>
        <w:t>пункт 1.2 изложить в следующей редакции:</w:t>
      </w:r>
    </w:p>
    <w:p w:rsidR="00F550D4" w:rsidRPr="00824E69" w:rsidRDefault="00441E15" w:rsidP="00F550D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 w:rsidRPr="00824E69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="00F550D4" w:rsidRPr="00824E69">
        <w:rPr>
          <w:rFonts w:ascii="Times New Roman" w:eastAsia="Calibri" w:hAnsi="Times New Roman"/>
          <w:sz w:val="28"/>
          <w:szCs w:val="28"/>
          <w:lang w:eastAsia="en-US"/>
        </w:rPr>
        <w:t>1.2. Ходатайство о награждении наградами Приморского края возбуждается Думой города Владивостока в отношении:</w:t>
      </w:r>
    </w:p>
    <w:p w:rsidR="002E5D61" w:rsidRPr="00824E69" w:rsidRDefault="002E5D61" w:rsidP="00BA2E3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E69">
        <w:rPr>
          <w:rFonts w:ascii="Times New Roman" w:hAnsi="Times New Roman"/>
          <w:sz w:val="28"/>
          <w:szCs w:val="28"/>
        </w:rPr>
        <w:t xml:space="preserve">1) </w:t>
      </w:r>
      <w:r w:rsidR="008E7EF2">
        <w:rPr>
          <w:rFonts w:ascii="Times New Roman" w:hAnsi="Times New Roman"/>
          <w:sz w:val="28"/>
          <w:szCs w:val="28"/>
        </w:rPr>
        <w:t>з</w:t>
      </w:r>
      <w:r w:rsidRPr="00824E69">
        <w:rPr>
          <w:rFonts w:ascii="Times New Roman" w:hAnsi="Times New Roman" w:hint="eastAsia"/>
          <w:sz w:val="28"/>
          <w:szCs w:val="28"/>
        </w:rPr>
        <w:t>вания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Почетн</w:t>
      </w:r>
      <w:r w:rsidR="00894420">
        <w:rPr>
          <w:rFonts w:ascii="Times New Roman" w:hAnsi="Times New Roman"/>
          <w:sz w:val="28"/>
          <w:szCs w:val="28"/>
        </w:rPr>
        <w:t>ого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гражданин</w:t>
      </w:r>
      <w:r w:rsidR="00894420">
        <w:rPr>
          <w:rFonts w:ascii="Times New Roman" w:hAnsi="Times New Roman"/>
          <w:sz w:val="28"/>
          <w:szCs w:val="28"/>
        </w:rPr>
        <w:t>а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Приморского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края</w:t>
      </w:r>
      <w:r w:rsidRPr="00824E69">
        <w:rPr>
          <w:rFonts w:ascii="Times New Roman" w:hAnsi="Times New Roman"/>
          <w:sz w:val="28"/>
          <w:szCs w:val="28"/>
        </w:rPr>
        <w:t xml:space="preserve">, </w:t>
      </w:r>
      <w:r w:rsidRPr="00824E69">
        <w:rPr>
          <w:rFonts w:ascii="Times New Roman" w:hAnsi="Times New Roman" w:hint="eastAsia"/>
          <w:sz w:val="28"/>
          <w:szCs w:val="28"/>
        </w:rPr>
        <w:t>ордена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Арсеньева</w:t>
      </w:r>
      <w:r w:rsidRPr="00824E69">
        <w:rPr>
          <w:rFonts w:ascii="Times New Roman" w:hAnsi="Times New Roman"/>
          <w:sz w:val="28"/>
          <w:szCs w:val="28"/>
        </w:rPr>
        <w:t xml:space="preserve">, </w:t>
      </w:r>
      <w:r w:rsidRPr="00824E69">
        <w:rPr>
          <w:rFonts w:ascii="Times New Roman" w:hAnsi="Times New Roman" w:hint="eastAsia"/>
          <w:sz w:val="28"/>
          <w:szCs w:val="28"/>
        </w:rPr>
        <w:t>медалей</w:t>
      </w:r>
      <w:r w:rsidRPr="00824E69">
        <w:rPr>
          <w:rFonts w:ascii="Times New Roman" w:hAnsi="Times New Roman"/>
          <w:sz w:val="28"/>
          <w:szCs w:val="28"/>
        </w:rPr>
        <w:t xml:space="preserve"> «</w:t>
      </w:r>
      <w:r w:rsidRPr="00824E69">
        <w:rPr>
          <w:rFonts w:ascii="Times New Roman" w:hAnsi="Times New Roman" w:hint="eastAsia"/>
          <w:sz w:val="28"/>
          <w:szCs w:val="28"/>
        </w:rPr>
        <w:t>За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особый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вклад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в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развитие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Приморского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края</w:t>
      </w:r>
      <w:r w:rsidRPr="00824E69">
        <w:rPr>
          <w:rFonts w:ascii="Times New Roman" w:hAnsi="Times New Roman"/>
          <w:sz w:val="28"/>
          <w:szCs w:val="28"/>
        </w:rPr>
        <w:t>», «</w:t>
      </w:r>
      <w:r w:rsidRPr="00824E69">
        <w:rPr>
          <w:rFonts w:ascii="Times New Roman" w:hAnsi="Times New Roman" w:hint="eastAsia"/>
          <w:sz w:val="28"/>
          <w:szCs w:val="28"/>
        </w:rPr>
        <w:t>Приморье</w:t>
      </w:r>
      <w:r w:rsidRPr="00824E69">
        <w:rPr>
          <w:rFonts w:ascii="Times New Roman" w:hAnsi="Times New Roman"/>
          <w:sz w:val="28"/>
          <w:szCs w:val="28"/>
        </w:rPr>
        <w:t xml:space="preserve">. </w:t>
      </w:r>
      <w:r w:rsidRPr="00824E69">
        <w:rPr>
          <w:rFonts w:ascii="Times New Roman" w:hAnsi="Times New Roman" w:hint="eastAsia"/>
          <w:sz w:val="28"/>
          <w:szCs w:val="28"/>
        </w:rPr>
        <w:t>За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заслуги</w:t>
      </w:r>
      <w:r w:rsidRPr="00824E69">
        <w:rPr>
          <w:rFonts w:ascii="Times New Roman" w:hAnsi="Times New Roman"/>
          <w:sz w:val="28"/>
          <w:szCs w:val="28"/>
        </w:rPr>
        <w:t>», «</w:t>
      </w:r>
      <w:r w:rsidRPr="00824E69">
        <w:rPr>
          <w:rFonts w:ascii="Times New Roman" w:hAnsi="Times New Roman" w:hint="eastAsia"/>
          <w:sz w:val="28"/>
          <w:szCs w:val="28"/>
        </w:rPr>
        <w:t>За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спортивные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заслуги</w:t>
      </w:r>
      <w:r w:rsidRPr="00824E69">
        <w:rPr>
          <w:rFonts w:ascii="Times New Roman" w:hAnsi="Times New Roman"/>
          <w:sz w:val="28"/>
          <w:szCs w:val="28"/>
        </w:rPr>
        <w:t xml:space="preserve">» - </w:t>
      </w:r>
      <w:r w:rsidRPr="00824E69">
        <w:rPr>
          <w:rFonts w:ascii="Times New Roman" w:hAnsi="Times New Roman" w:hint="eastAsia"/>
          <w:sz w:val="28"/>
          <w:szCs w:val="28"/>
        </w:rPr>
        <w:t>по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месту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осуществления</w:t>
      </w:r>
      <w:r w:rsidRPr="0092465C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lastRenderedPageBreak/>
        <w:t>индивидуальной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трудовой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деятельности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представляемого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к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награждению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лица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в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случае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осуществления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последним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индивидуальной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трудовой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деятельности</w:t>
      </w:r>
      <w:r w:rsidRPr="00824E69">
        <w:rPr>
          <w:rFonts w:ascii="Times New Roman" w:hAnsi="Times New Roman"/>
          <w:sz w:val="28"/>
          <w:szCs w:val="28"/>
        </w:rPr>
        <w:t>;</w:t>
      </w:r>
    </w:p>
    <w:p w:rsidR="002E5D61" w:rsidRPr="00824E69" w:rsidRDefault="002E5D61" w:rsidP="00BA2E36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824E69">
        <w:rPr>
          <w:rFonts w:ascii="Times New Roman" w:hAnsi="Times New Roman"/>
          <w:sz w:val="28"/>
          <w:szCs w:val="28"/>
        </w:rPr>
        <w:t xml:space="preserve">2) </w:t>
      </w:r>
      <w:r w:rsidRPr="00824E69">
        <w:rPr>
          <w:rFonts w:ascii="Times New Roman" w:hAnsi="Times New Roman" w:hint="eastAsia"/>
          <w:sz w:val="28"/>
          <w:szCs w:val="28"/>
        </w:rPr>
        <w:t>почетн</w:t>
      </w:r>
      <w:r w:rsidRPr="00824E69">
        <w:rPr>
          <w:rFonts w:ascii="Times New Roman" w:hAnsi="Times New Roman"/>
          <w:sz w:val="28"/>
          <w:szCs w:val="28"/>
        </w:rPr>
        <w:t xml:space="preserve">ых </w:t>
      </w:r>
      <w:r w:rsidRPr="00824E69">
        <w:rPr>
          <w:rFonts w:ascii="Times New Roman" w:hAnsi="Times New Roman" w:hint="eastAsia"/>
          <w:sz w:val="28"/>
          <w:szCs w:val="28"/>
        </w:rPr>
        <w:t>знак</w:t>
      </w:r>
      <w:r w:rsidRPr="00824E69">
        <w:rPr>
          <w:rFonts w:ascii="Times New Roman" w:hAnsi="Times New Roman"/>
          <w:sz w:val="28"/>
          <w:szCs w:val="28"/>
        </w:rPr>
        <w:t>ов «</w:t>
      </w:r>
      <w:r w:rsidRPr="00824E69">
        <w:rPr>
          <w:rFonts w:ascii="Times New Roman" w:hAnsi="Times New Roman" w:hint="eastAsia"/>
          <w:sz w:val="28"/>
          <w:szCs w:val="28"/>
        </w:rPr>
        <w:t>Родительская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доблесть</w:t>
      </w:r>
      <w:r w:rsidRPr="00824E69">
        <w:rPr>
          <w:rFonts w:ascii="Times New Roman" w:hAnsi="Times New Roman"/>
          <w:sz w:val="28"/>
          <w:szCs w:val="28"/>
        </w:rPr>
        <w:t>» и «</w:t>
      </w:r>
      <w:r w:rsidRPr="00824E69">
        <w:rPr>
          <w:rFonts w:ascii="Times New Roman" w:hAnsi="Times New Roman" w:hint="eastAsia"/>
          <w:sz w:val="28"/>
          <w:szCs w:val="28"/>
        </w:rPr>
        <w:t>Семейная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доблесть</w:t>
      </w:r>
      <w:r w:rsidRPr="00824E69">
        <w:rPr>
          <w:rFonts w:ascii="Times New Roman" w:hAnsi="Times New Roman"/>
          <w:sz w:val="28"/>
          <w:szCs w:val="28"/>
        </w:rPr>
        <w:t xml:space="preserve">» -  </w:t>
      </w:r>
      <w:r w:rsidRPr="00824E69">
        <w:rPr>
          <w:rFonts w:ascii="Times New Roman" w:hAnsi="Times New Roman" w:hint="eastAsia"/>
          <w:sz w:val="28"/>
          <w:szCs w:val="28"/>
        </w:rPr>
        <w:t>по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месту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жительства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представляемых</w:t>
      </w:r>
      <w:r w:rsidR="000A3333">
        <w:rPr>
          <w:rFonts w:ascii="Times New Roman" w:hAnsi="Times New Roman"/>
          <w:sz w:val="28"/>
          <w:szCs w:val="28"/>
        </w:rPr>
        <w:t xml:space="preserve"> к награждению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лиц</w:t>
      </w:r>
      <w:proofErr w:type="gramStart"/>
      <w:r w:rsidR="00537A07">
        <w:rPr>
          <w:rFonts w:ascii="Times New Roman" w:hAnsi="Times New Roman"/>
          <w:sz w:val="28"/>
          <w:szCs w:val="28"/>
        </w:rPr>
        <w:t>.</w:t>
      </w:r>
      <w:r w:rsidR="00EC506E" w:rsidRPr="00824E69">
        <w:rPr>
          <w:rFonts w:ascii="Times New Roman" w:hAnsi="Times New Roman"/>
          <w:sz w:val="28"/>
          <w:szCs w:val="28"/>
        </w:rPr>
        <w:t>»</w:t>
      </w:r>
      <w:r w:rsidR="008B6EFD" w:rsidRPr="00824E69">
        <w:rPr>
          <w:rFonts w:ascii="Times New Roman" w:hAnsi="Times New Roman"/>
          <w:sz w:val="28"/>
          <w:szCs w:val="28"/>
        </w:rPr>
        <w:t>.</w:t>
      </w:r>
      <w:proofErr w:type="gramEnd"/>
    </w:p>
    <w:p w:rsidR="00906AA2" w:rsidRPr="00824E69" w:rsidRDefault="00EC506E" w:rsidP="00F550D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Times New Roman" w:hAnsi="Times New Roman"/>
          <w:sz w:val="28"/>
          <w:szCs w:val="28"/>
        </w:rPr>
      </w:pPr>
      <w:r w:rsidRPr="00824E69">
        <w:rPr>
          <w:rFonts w:ascii="Times New Roman" w:hAnsi="Times New Roman"/>
          <w:sz w:val="28"/>
          <w:szCs w:val="28"/>
        </w:rPr>
        <w:t xml:space="preserve">1.2. </w:t>
      </w:r>
      <w:r w:rsidR="007B729E" w:rsidRPr="00824E69">
        <w:rPr>
          <w:rFonts w:ascii="Times New Roman" w:hAnsi="Times New Roman"/>
          <w:sz w:val="28"/>
          <w:szCs w:val="28"/>
        </w:rPr>
        <w:t>В разделе 2:</w:t>
      </w:r>
    </w:p>
    <w:p w:rsidR="007B729E" w:rsidRPr="00824E69" w:rsidRDefault="00EC506E" w:rsidP="00F550D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Times New Roman" w:hAnsi="Times New Roman"/>
          <w:sz w:val="28"/>
          <w:szCs w:val="28"/>
        </w:rPr>
      </w:pPr>
      <w:r w:rsidRPr="00824E69">
        <w:rPr>
          <w:rFonts w:ascii="Times New Roman" w:hAnsi="Times New Roman" w:hint="eastAsia"/>
          <w:sz w:val="28"/>
          <w:szCs w:val="28"/>
        </w:rPr>
        <w:t>абзац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первый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пункта</w:t>
      </w:r>
      <w:r w:rsidRPr="00824E69">
        <w:rPr>
          <w:rFonts w:ascii="Times New Roman" w:hAnsi="Times New Roman"/>
          <w:sz w:val="28"/>
          <w:szCs w:val="28"/>
        </w:rPr>
        <w:t xml:space="preserve"> 2.2 </w:t>
      </w:r>
      <w:r w:rsidRPr="00824E69">
        <w:rPr>
          <w:rFonts w:ascii="Times New Roman" w:hAnsi="Times New Roman" w:hint="eastAsia"/>
          <w:sz w:val="28"/>
          <w:szCs w:val="28"/>
        </w:rPr>
        <w:t>изложить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в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следующей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редакции</w:t>
      </w:r>
      <w:r w:rsidRPr="00824E69">
        <w:rPr>
          <w:rFonts w:ascii="Times New Roman" w:hAnsi="Times New Roman"/>
          <w:sz w:val="28"/>
          <w:szCs w:val="28"/>
        </w:rPr>
        <w:t xml:space="preserve">: </w:t>
      </w:r>
    </w:p>
    <w:p w:rsidR="00B044A8" w:rsidRDefault="007B729E" w:rsidP="00240C2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Times New Roman" w:hAnsi="Times New Roman"/>
          <w:sz w:val="28"/>
          <w:szCs w:val="28"/>
        </w:rPr>
      </w:pPr>
      <w:r w:rsidRPr="00824E69">
        <w:rPr>
          <w:rFonts w:ascii="Times New Roman" w:hAnsi="Times New Roman"/>
          <w:sz w:val="28"/>
          <w:szCs w:val="28"/>
        </w:rPr>
        <w:t>«</w:t>
      </w:r>
      <w:r w:rsidR="008E7EF2">
        <w:rPr>
          <w:rFonts w:ascii="Times New Roman" w:hAnsi="Times New Roman"/>
          <w:sz w:val="28"/>
          <w:szCs w:val="28"/>
        </w:rPr>
        <w:t>2.2</w:t>
      </w:r>
      <w:proofErr w:type="gramStart"/>
      <w:r w:rsidR="008E7EF2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К</w:t>
      </w:r>
      <w:proofErr w:type="gramEnd"/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заявлению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о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возбуждении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ходатайства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Pr="00824E69">
        <w:rPr>
          <w:rFonts w:ascii="Times New Roman" w:hAnsi="Times New Roman" w:hint="eastAsia"/>
          <w:sz w:val="28"/>
          <w:szCs w:val="28"/>
        </w:rPr>
        <w:t>о</w:t>
      </w:r>
      <w:r w:rsidRPr="00824E69">
        <w:rPr>
          <w:rFonts w:ascii="Times New Roman" w:hAnsi="Times New Roman"/>
          <w:sz w:val="28"/>
          <w:szCs w:val="28"/>
        </w:rPr>
        <w:t xml:space="preserve"> </w:t>
      </w:r>
      <w:r w:rsidR="00120FA1" w:rsidRPr="00824E69">
        <w:rPr>
          <w:rFonts w:ascii="Times New Roman" w:eastAsia="Calibri" w:hAnsi="Times New Roman"/>
          <w:sz w:val="28"/>
          <w:szCs w:val="28"/>
          <w:lang w:eastAsia="en-US"/>
        </w:rPr>
        <w:t xml:space="preserve">присвоении </w:t>
      </w:r>
      <w:r w:rsidRPr="00824E69">
        <w:rPr>
          <w:rFonts w:ascii="Times New Roman" w:eastAsia="Calibri" w:hAnsi="Times New Roman"/>
          <w:sz w:val="28"/>
          <w:szCs w:val="28"/>
          <w:lang w:eastAsia="en-US"/>
        </w:rPr>
        <w:t>звания Почетн</w:t>
      </w:r>
      <w:r w:rsidR="000A3333">
        <w:rPr>
          <w:rFonts w:ascii="Times New Roman" w:eastAsia="Calibri" w:hAnsi="Times New Roman"/>
          <w:sz w:val="28"/>
          <w:szCs w:val="28"/>
          <w:lang w:eastAsia="en-US"/>
        </w:rPr>
        <w:t>ого</w:t>
      </w:r>
      <w:r w:rsidRPr="00824E69">
        <w:rPr>
          <w:rFonts w:ascii="Times New Roman" w:eastAsia="Calibri" w:hAnsi="Times New Roman"/>
          <w:sz w:val="28"/>
          <w:szCs w:val="28"/>
          <w:lang w:eastAsia="en-US"/>
        </w:rPr>
        <w:t xml:space="preserve"> гражданин</w:t>
      </w:r>
      <w:r w:rsidR="000A3333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824E69">
        <w:rPr>
          <w:rFonts w:ascii="Times New Roman" w:eastAsia="Calibri" w:hAnsi="Times New Roman"/>
          <w:sz w:val="28"/>
          <w:szCs w:val="28"/>
          <w:lang w:eastAsia="en-US"/>
        </w:rPr>
        <w:t xml:space="preserve"> Приморского края, </w:t>
      </w:r>
      <w:r w:rsidR="00537A07">
        <w:rPr>
          <w:rFonts w:ascii="Times New Roman" w:eastAsia="Calibri" w:hAnsi="Times New Roman"/>
          <w:sz w:val="28"/>
          <w:szCs w:val="28"/>
          <w:lang w:eastAsia="en-US"/>
        </w:rPr>
        <w:t xml:space="preserve">награждении </w:t>
      </w:r>
      <w:r w:rsidR="000A3333" w:rsidRPr="00824E69">
        <w:rPr>
          <w:rFonts w:ascii="Times New Roman" w:eastAsia="Calibri" w:hAnsi="Times New Roman"/>
          <w:sz w:val="28"/>
          <w:szCs w:val="28"/>
          <w:lang w:eastAsia="en-US"/>
        </w:rPr>
        <w:t>орденом Арсеньева</w:t>
      </w:r>
      <w:r w:rsidR="000A3333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="000A3333" w:rsidRPr="00824E69">
        <w:rPr>
          <w:rFonts w:ascii="Times New Roman" w:eastAsia="Calibri" w:hAnsi="Times New Roman"/>
          <w:sz w:val="28"/>
          <w:szCs w:val="28"/>
          <w:lang w:eastAsia="en-US"/>
        </w:rPr>
        <w:t xml:space="preserve"> медалями </w:t>
      </w:r>
      <w:r w:rsidR="000A3333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0A3333" w:rsidRPr="00824E69">
        <w:rPr>
          <w:rFonts w:ascii="Times New Roman" w:eastAsia="Calibri" w:hAnsi="Times New Roman"/>
          <w:sz w:val="28"/>
          <w:szCs w:val="28"/>
          <w:lang w:eastAsia="en-US"/>
        </w:rPr>
        <w:t>«За особый вклад в развитие Приморского края», «Приморье. За заслуги», «За спортивные заслуги»</w:t>
      </w:r>
      <w:r w:rsidR="000A3333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120FA1" w:rsidRPr="00824E69">
        <w:rPr>
          <w:rFonts w:ascii="Times New Roman" w:eastAsia="Calibri" w:hAnsi="Times New Roman"/>
          <w:sz w:val="28"/>
          <w:szCs w:val="28"/>
          <w:lang w:eastAsia="en-US"/>
        </w:rPr>
        <w:t xml:space="preserve">почетным </w:t>
      </w:r>
      <w:r w:rsidR="0072698D">
        <w:rPr>
          <w:rFonts w:ascii="Times New Roman" w:eastAsia="Calibri" w:hAnsi="Times New Roman"/>
          <w:sz w:val="28"/>
          <w:szCs w:val="28"/>
          <w:lang w:eastAsia="en-US"/>
        </w:rPr>
        <w:t xml:space="preserve">знаком «Родительская доблесть» </w:t>
      </w:r>
      <w:r w:rsidR="00120FA1" w:rsidRPr="00824E69">
        <w:rPr>
          <w:rFonts w:ascii="Times New Roman" w:hAnsi="Times New Roman" w:hint="eastAsia"/>
          <w:sz w:val="28"/>
          <w:szCs w:val="28"/>
        </w:rPr>
        <w:t>заявитель</w:t>
      </w:r>
      <w:r w:rsidR="00120FA1" w:rsidRPr="00824E69">
        <w:rPr>
          <w:rFonts w:ascii="Times New Roman" w:hAnsi="Times New Roman"/>
          <w:sz w:val="28"/>
          <w:szCs w:val="28"/>
        </w:rPr>
        <w:t xml:space="preserve"> </w:t>
      </w:r>
      <w:r w:rsidR="00120FA1" w:rsidRPr="00824E69">
        <w:rPr>
          <w:rFonts w:ascii="Times New Roman" w:hAnsi="Times New Roman" w:hint="eastAsia"/>
          <w:sz w:val="28"/>
          <w:szCs w:val="28"/>
        </w:rPr>
        <w:t>представляет</w:t>
      </w:r>
      <w:r w:rsidR="00120FA1" w:rsidRPr="00824E69">
        <w:rPr>
          <w:rFonts w:ascii="Times New Roman" w:hAnsi="Times New Roman"/>
          <w:sz w:val="28"/>
          <w:szCs w:val="28"/>
        </w:rPr>
        <w:t xml:space="preserve"> </w:t>
      </w:r>
      <w:r w:rsidR="00120FA1" w:rsidRPr="00824E69">
        <w:rPr>
          <w:rFonts w:ascii="Times New Roman" w:hAnsi="Times New Roman" w:hint="eastAsia"/>
          <w:sz w:val="28"/>
          <w:szCs w:val="28"/>
        </w:rPr>
        <w:t>следующие</w:t>
      </w:r>
      <w:r w:rsidR="00120FA1" w:rsidRPr="00824E69">
        <w:rPr>
          <w:rFonts w:ascii="Times New Roman" w:hAnsi="Times New Roman"/>
          <w:sz w:val="28"/>
          <w:szCs w:val="28"/>
        </w:rPr>
        <w:t xml:space="preserve"> </w:t>
      </w:r>
      <w:r w:rsidR="00120FA1" w:rsidRPr="00824E69">
        <w:rPr>
          <w:rFonts w:ascii="Times New Roman" w:hAnsi="Times New Roman" w:hint="eastAsia"/>
          <w:sz w:val="28"/>
          <w:szCs w:val="28"/>
        </w:rPr>
        <w:t>документы</w:t>
      </w:r>
      <w:proofErr w:type="gramStart"/>
      <w:r w:rsidR="00120FA1" w:rsidRPr="00824E69">
        <w:rPr>
          <w:rFonts w:ascii="Times New Roman" w:hAnsi="Times New Roman"/>
          <w:sz w:val="28"/>
          <w:szCs w:val="28"/>
        </w:rPr>
        <w:t>:»</w:t>
      </w:r>
      <w:proofErr w:type="gramEnd"/>
      <w:r w:rsidR="00EC506E" w:rsidRPr="00824E69">
        <w:rPr>
          <w:rFonts w:ascii="Times New Roman" w:hAnsi="Times New Roman"/>
          <w:sz w:val="28"/>
          <w:szCs w:val="28"/>
        </w:rPr>
        <w:t>;</w:t>
      </w:r>
    </w:p>
    <w:p w:rsidR="006C0AE6" w:rsidRDefault="006C0AE6" w:rsidP="00240C2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Times New Roman" w:hAnsi="Times New Roman"/>
          <w:sz w:val="28"/>
          <w:szCs w:val="28"/>
        </w:rPr>
      </w:pPr>
      <w:r w:rsidRPr="00824E69">
        <w:rPr>
          <w:rFonts w:ascii="Times New Roman" w:hAnsi="Times New Roman"/>
          <w:sz w:val="28"/>
          <w:szCs w:val="28"/>
        </w:rPr>
        <w:t xml:space="preserve">2. По тексту муниципального правового акта </w:t>
      </w:r>
      <w:r w:rsidR="00A77DC4">
        <w:rPr>
          <w:rFonts w:ascii="Times New Roman" w:hAnsi="Times New Roman"/>
          <w:sz w:val="28"/>
          <w:szCs w:val="28"/>
        </w:rPr>
        <w:t>и приложени</w:t>
      </w:r>
      <w:r w:rsidR="0072698D">
        <w:rPr>
          <w:rFonts w:ascii="Times New Roman" w:hAnsi="Times New Roman"/>
          <w:sz w:val="28"/>
          <w:szCs w:val="28"/>
        </w:rPr>
        <w:t>я 3</w:t>
      </w:r>
      <w:r w:rsidR="00A77DC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537A07">
        <w:rPr>
          <w:rFonts w:ascii="Times New Roman" w:hAnsi="Times New Roman"/>
          <w:sz w:val="28"/>
          <w:szCs w:val="28"/>
        </w:rPr>
        <w:t xml:space="preserve"> </w:t>
      </w:r>
      <w:r w:rsidR="00460D4B" w:rsidRPr="00824E69">
        <w:rPr>
          <w:rFonts w:ascii="Times New Roman" w:hAnsi="Times New Roman"/>
          <w:sz w:val="28"/>
          <w:szCs w:val="28"/>
        </w:rPr>
        <w:t xml:space="preserve">в </w:t>
      </w:r>
      <w:r w:rsidR="00537A07">
        <w:rPr>
          <w:rFonts w:ascii="Times New Roman" w:hAnsi="Times New Roman"/>
          <w:sz w:val="28"/>
          <w:szCs w:val="28"/>
        </w:rPr>
        <w:t>словах</w:t>
      </w:r>
      <w:r w:rsidR="00460D4B" w:rsidRPr="00824E69">
        <w:rPr>
          <w:rFonts w:ascii="Times New Roman" w:hAnsi="Times New Roman"/>
          <w:sz w:val="28"/>
          <w:szCs w:val="28"/>
        </w:rPr>
        <w:t xml:space="preserve"> «почетный знак Приморского края «Семейная доблесть»</w:t>
      </w:r>
      <w:r w:rsidR="003A0C4E" w:rsidRPr="00824E69">
        <w:rPr>
          <w:rFonts w:ascii="Times New Roman" w:hAnsi="Times New Roman"/>
          <w:sz w:val="28"/>
          <w:szCs w:val="28"/>
        </w:rPr>
        <w:t xml:space="preserve">, </w:t>
      </w:r>
      <w:r w:rsidR="00460D4B" w:rsidRPr="00824E69">
        <w:rPr>
          <w:rFonts w:ascii="Times New Roman" w:hAnsi="Times New Roman"/>
          <w:sz w:val="28"/>
          <w:szCs w:val="28"/>
        </w:rPr>
        <w:t>«</w:t>
      </w:r>
      <w:r w:rsidR="00460D4B" w:rsidRPr="00824E69">
        <w:rPr>
          <w:rFonts w:ascii="Times New Roman" w:hAnsi="Times New Roman" w:hint="eastAsia"/>
          <w:sz w:val="28"/>
          <w:szCs w:val="28"/>
        </w:rPr>
        <w:t>почетный</w:t>
      </w:r>
      <w:r w:rsidR="00460D4B" w:rsidRPr="00824E69">
        <w:rPr>
          <w:rFonts w:ascii="Times New Roman" w:hAnsi="Times New Roman"/>
          <w:sz w:val="28"/>
          <w:szCs w:val="28"/>
        </w:rPr>
        <w:t xml:space="preserve"> </w:t>
      </w:r>
      <w:r w:rsidR="00460D4B" w:rsidRPr="00824E69">
        <w:rPr>
          <w:rFonts w:ascii="Times New Roman" w:hAnsi="Times New Roman" w:hint="eastAsia"/>
          <w:sz w:val="28"/>
          <w:szCs w:val="28"/>
        </w:rPr>
        <w:t>знак</w:t>
      </w:r>
      <w:r w:rsidR="00460D4B" w:rsidRPr="00824E69">
        <w:rPr>
          <w:rFonts w:ascii="Times New Roman" w:hAnsi="Times New Roman"/>
          <w:sz w:val="28"/>
          <w:szCs w:val="28"/>
        </w:rPr>
        <w:t xml:space="preserve"> </w:t>
      </w:r>
      <w:r w:rsidR="00460D4B" w:rsidRPr="00824E69">
        <w:rPr>
          <w:rFonts w:ascii="Times New Roman" w:hAnsi="Times New Roman" w:hint="eastAsia"/>
          <w:sz w:val="28"/>
          <w:szCs w:val="28"/>
        </w:rPr>
        <w:t>Приморского</w:t>
      </w:r>
      <w:r w:rsidR="00460D4B" w:rsidRPr="00824E69">
        <w:rPr>
          <w:rFonts w:ascii="Times New Roman" w:hAnsi="Times New Roman"/>
          <w:sz w:val="28"/>
          <w:szCs w:val="28"/>
        </w:rPr>
        <w:t xml:space="preserve"> </w:t>
      </w:r>
      <w:r w:rsidR="00460D4B" w:rsidRPr="00824E69">
        <w:rPr>
          <w:rFonts w:ascii="Times New Roman" w:hAnsi="Times New Roman" w:hint="eastAsia"/>
          <w:sz w:val="28"/>
          <w:szCs w:val="28"/>
        </w:rPr>
        <w:t>края</w:t>
      </w:r>
      <w:r w:rsidR="00460D4B" w:rsidRPr="00824E69">
        <w:rPr>
          <w:rFonts w:ascii="Times New Roman" w:hAnsi="Times New Roman"/>
          <w:sz w:val="28"/>
          <w:szCs w:val="28"/>
        </w:rPr>
        <w:t xml:space="preserve"> «Родительская </w:t>
      </w:r>
      <w:r w:rsidR="00460D4B" w:rsidRPr="00824E69">
        <w:rPr>
          <w:rFonts w:ascii="Times New Roman" w:hAnsi="Times New Roman" w:hint="eastAsia"/>
          <w:sz w:val="28"/>
          <w:szCs w:val="28"/>
        </w:rPr>
        <w:t>доблесть»</w:t>
      </w:r>
      <w:r w:rsidR="00460D4B" w:rsidRPr="00824E69">
        <w:rPr>
          <w:rFonts w:ascii="Times New Roman" w:hAnsi="Times New Roman"/>
          <w:sz w:val="28"/>
          <w:szCs w:val="28"/>
        </w:rPr>
        <w:t xml:space="preserve"> </w:t>
      </w:r>
      <w:r w:rsidR="00537A07">
        <w:rPr>
          <w:rFonts w:ascii="Times New Roman" w:hAnsi="Times New Roman"/>
          <w:sz w:val="28"/>
          <w:szCs w:val="28"/>
        </w:rPr>
        <w:t xml:space="preserve">в соответствующем </w:t>
      </w:r>
      <w:r w:rsidR="00537A07" w:rsidRPr="0072698D">
        <w:rPr>
          <w:rFonts w:ascii="Times New Roman" w:hAnsi="Times New Roman"/>
          <w:sz w:val="28"/>
          <w:szCs w:val="28"/>
        </w:rPr>
        <w:t>падеж</w:t>
      </w:r>
      <w:r w:rsidR="00537A07">
        <w:rPr>
          <w:rFonts w:ascii="Times New Roman" w:hAnsi="Times New Roman"/>
          <w:sz w:val="28"/>
          <w:szCs w:val="28"/>
        </w:rPr>
        <w:t xml:space="preserve">е </w:t>
      </w:r>
      <w:r w:rsidRPr="00824E69">
        <w:rPr>
          <w:rFonts w:ascii="Times New Roman" w:hAnsi="Times New Roman"/>
          <w:sz w:val="28"/>
          <w:szCs w:val="28"/>
        </w:rPr>
        <w:t>слова «Приморского края» исключить.</w:t>
      </w:r>
    </w:p>
    <w:p w:rsidR="0004146A" w:rsidRPr="00240C21" w:rsidRDefault="006C0AE6" w:rsidP="00240C2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240C21" w:rsidRPr="00240C21">
        <w:rPr>
          <w:rFonts w:ascii="Times New Roman" w:eastAsia="Calibri" w:hAnsi="Times New Roman"/>
          <w:sz w:val="28"/>
          <w:szCs w:val="28"/>
          <w:lang w:eastAsia="en-US"/>
        </w:rPr>
        <w:t>. Настоящий муниципальный правовой а</w:t>
      </w:r>
      <w:proofErr w:type="gramStart"/>
      <w:r w:rsidR="00240C21" w:rsidRPr="00240C21">
        <w:rPr>
          <w:rFonts w:ascii="Times New Roman" w:eastAsia="Calibri" w:hAnsi="Times New Roman"/>
          <w:sz w:val="28"/>
          <w:szCs w:val="28"/>
          <w:lang w:eastAsia="en-US"/>
        </w:rPr>
        <w:t>кт вст</w:t>
      </w:r>
      <w:proofErr w:type="gramEnd"/>
      <w:r w:rsidR="00240C21" w:rsidRPr="00240C21">
        <w:rPr>
          <w:rFonts w:ascii="Times New Roman" w:eastAsia="Calibri" w:hAnsi="Times New Roman"/>
          <w:sz w:val="28"/>
          <w:szCs w:val="28"/>
          <w:lang w:eastAsia="en-US"/>
        </w:rPr>
        <w:t>упает в силу со дня его официального опубликования.</w:t>
      </w:r>
    </w:p>
    <w:p w:rsidR="00B044A8" w:rsidRDefault="00B044A8" w:rsidP="0050271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69E1" w:rsidRDefault="009C69E1" w:rsidP="0050271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69E1" w:rsidRDefault="009C69E1" w:rsidP="0050271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1729" w:rsidRPr="0050271D" w:rsidRDefault="009C1729" w:rsidP="0050271D">
      <w:pPr>
        <w:rPr>
          <w:rFonts w:ascii="Times New Roman" w:hAnsi="Times New Roman"/>
          <w:sz w:val="14"/>
        </w:rPr>
      </w:pPr>
    </w:p>
    <w:tbl>
      <w:tblPr>
        <w:tblW w:w="12191" w:type="dxa"/>
        <w:tblInd w:w="108" w:type="dxa"/>
        <w:tblLook w:val="01E0" w:firstRow="1" w:lastRow="1" w:firstColumn="1" w:lastColumn="1" w:noHBand="0" w:noVBand="0"/>
      </w:tblPr>
      <w:tblGrid>
        <w:gridCol w:w="12191"/>
      </w:tblGrid>
      <w:tr w:rsidR="009C1729" w:rsidRPr="009B0134" w:rsidTr="0050271D">
        <w:tc>
          <w:tcPr>
            <w:tcW w:w="12191" w:type="dxa"/>
            <w:shd w:val="clear" w:color="auto" w:fill="auto"/>
          </w:tcPr>
          <w:p w:rsidR="009C1729" w:rsidRPr="000E7D77" w:rsidRDefault="000E7D77" w:rsidP="0050271D">
            <w:pPr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Глава города</w:t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 w:rsidR="0050271D">
              <w:rPr>
                <w:rFonts w:ascii="Times New Roman" w:hAnsi="Times New Roman"/>
                <w:sz w:val="28"/>
                <w:szCs w:val="26"/>
              </w:rPr>
              <w:t xml:space="preserve">        </w:t>
            </w:r>
            <w:r w:rsidR="000933EC" w:rsidRPr="000E7D77">
              <w:rPr>
                <w:rFonts w:ascii="Times New Roman" w:hAnsi="Times New Roman"/>
                <w:sz w:val="28"/>
                <w:szCs w:val="26"/>
              </w:rPr>
              <w:t xml:space="preserve">         </w:t>
            </w:r>
            <w:r w:rsidR="00A20F11">
              <w:rPr>
                <w:rFonts w:ascii="Times New Roman" w:hAnsi="Times New Roman"/>
                <w:sz w:val="28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 </w:t>
            </w:r>
            <w:r w:rsidR="008815B2">
              <w:rPr>
                <w:rFonts w:ascii="Times New Roman" w:hAnsi="Times New Roman"/>
                <w:sz w:val="28"/>
                <w:szCs w:val="26"/>
              </w:rPr>
              <w:t>К.В. Шестаков</w:t>
            </w:r>
          </w:p>
        </w:tc>
      </w:tr>
      <w:tr w:rsidR="002C5F3E" w:rsidRPr="009B0134" w:rsidTr="0050271D">
        <w:tc>
          <w:tcPr>
            <w:tcW w:w="12191" w:type="dxa"/>
            <w:shd w:val="clear" w:color="auto" w:fill="auto"/>
          </w:tcPr>
          <w:p w:rsidR="00B044A8" w:rsidRPr="00B044A8" w:rsidRDefault="00B044A8">
            <w:pPr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0"/>
              <w:gridCol w:w="1784"/>
              <w:gridCol w:w="1418"/>
            </w:tblGrid>
            <w:tr w:rsidR="00DF728C" w:rsidTr="00DF728C">
              <w:tc>
                <w:tcPr>
                  <w:tcW w:w="2194" w:type="dxa"/>
                  <w:gridSpan w:val="2"/>
                </w:tcPr>
                <w:p w:rsidR="00B044A8" w:rsidRDefault="00B044A8" w:rsidP="00B044A8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044A8" w:rsidRDefault="00B044A8" w:rsidP="00B044A8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044A8" w:rsidRDefault="00DF728C" w:rsidP="00B044A8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5CD9">
                    <w:rPr>
                      <w:rFonts w:ascii="Times New Roman" w:hAnsi="Times New Roman"/>
                      <w:sz w:val="28"/>
                      <w:szCs w:val="28"/>
                    </w:rPr>
                    <w:t>г. Владивосток</w:t>
                  </w:r>
                  <w:r w:rsidR="00B044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:rsidR="00DF728C" w:rsidRPr="000A5CD9" w:rsidRDefault="00DF728C" w:rsidP="008815B2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9D3" w:rsidTr="00DF728C">
              <w:tc>
                <w:tcPr>
                  <w:tcW w:w="410" w:type="dxa"/>
                  <w:tcBorders>
                    <w:bottom w:val="single" w:sz="4" w:space="0" w:color="auto"/>
                  </w:tcBorders>
                </w:tcPr>
                <w:p w:rsidR="007A09D3" w:rsidRDefault="007A09D3" w:rsidP="007A09D3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84" w:type="dxa"/>
                  <w:tcBorders>
                    <w:bottom w:val="single" w:sz="4" w:space="0" w:color="auto"/>
                  </w:tcBorders>
                </w:tcPr>
                <w:p w:rsidR="00B044A8" w:rsidRDefault="00B044A8" w:rsidP="007A09D3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7A09D3" w:rsidRDefault="00B044A8" w:rsidP="00240448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</w:t>
                  </w:r>
                  <w:r w:rsidR="00240448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="007A09D3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7A09D3" w:rsidTr="00DF728C">
              <w:tc>
                <w:tcPr>
                  <w:tcW w:w="410" w:type="dxa"/>
                  <w:tcBorders>
                    <w:top w:val="single" w:sz="4" w:space="0" w:color="auto"/>
                  </w:tcBorders>
                </w:tcPr>
                <w:p w:rsidR="007A09D3" w:rsidRDefault="007A09D3" w:rsidP="007A09D3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A09D3" w:rsidRDefault="007A09D3" w:rsidP="00D30EED">
                  <w:pPr>
                    <w:tabs>
                      <w:tab w:val="num" w:pos="1997"/>
                    </w:tabs>
                    <w:overflowPunct/>
                    <w:adjustRightInd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7A09D3" w:rsidRDefault="007A09D3" w:rsidP="007A09D3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C5F3E" w:rsidRPr="000A5CD9" w:rsidRDefault="002C5F3E" w:rsidP="004E1E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C5F3E" w:rsidRPr="009C1729" w:rsidRDefault="002C5F3E" w:rsidP="002C5F3E">
      <w:pPr>
        <w:rPr>
          <w:rFonts w:ascii="Times New Roman" w:hAnsi="Times New Roman"/>
        </w:rPr>
      </w:pPr>
    </w:p>
    <w:p w:rsidR="009C1729" w:rsidRDefault="009C1729" w:rsidP="009C1729">
      <w:pPr>
        <w:rPr>
          <w:rFonts w:ascii="Times New Roman" w:hAnsi="Times New Roman"/>
        </w:rPr>
      </w:pPr>
    </w:p>
    <w:p w:rsidR="00A64CAA" w:rsidRPr="00460D4B" w:rsidRDefault="00A64CAA" w:rsidP="00441E15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64CAA" w:rsidRPr="00460D4B" w:rsidRDefault="00A64CAA" w:rsidP="00441E15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35314" w:rsidRDefault="00A35314" w:rsidP="001B5AD6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A35314" w:rsidSect="0050271D">
      <w:headerReference w:type="default" r:id="rId10"/>
      <w:pgSz w:w="11907" w:h="16840" w:code="9"/>
      <w:pgMar w:top="397" w:right="851" w:bottom="73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5F9" w:rsidRDefault="007735F9">
      <w:r>
        <w:separator/>
      </w:r>
    </w:p>
  </w:endnote>
  <w:endnote w:type="continuationSeparator" w:id="0">
    <w:p w:rsidR="007735F9" w:rsidRDefault="0077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5F9" w:rsidRDefault="007735F9">
      <w:r>
        <w:separator/>
      </w:r>
    </w:p>
  </w:footnote>
  <w:footnote w:type="continuationSeparator" w:id="0">
    <w:p w:rsidR="007735F9" w:rsidRDefault="00773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1851007"/>
      <w:docPartObj>
        <w:docPartGallery w:val="Page Numbers (Top of Page)"/>
        <w:docPartUnique/>
      </w:docPartObj>
    </w:sdtPr>
    <w:sdtEndPr/>
    <w:sdtContent>
      <w:p w:rsidR="00127DFA" w:rsidRDefault="00127D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C70">
          <w:rPr>
            <w:noProof/>
          </w:rPr>
          <w:t>2</w:t>
        </w:r>
        <w:r>
          <w:fldChar w:fldCharType="end"/>
        </w:r>
      </w:p>
    </w:sdtContent>
  </w:sdt>
  <w:p w:rsidR="00127DFA" w:rsidRDefault="00127D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5B2"/>
    <w:rsid w:val="00022715"/>
    <w:rsid w:val="00035CC2"/>
    <w:rsid w:val="0004146A"/>
    <w:rsid w:val="00081FA5"/>
    <w:rsid w:val="0008347C"/>
    <w:rsid w:val="000933EC"/>
    <w:rsid w:val="000A3333"/>
    <w:rsid w:val="000D4C4B"/>
    <w:rsid w:val="000E48C0"/>
    <w:rsid w:val="000E7D77"/>
    <w:rsid w:val="00107738"/>
    <w:rsid w:val="00120FA1"/>
    <w:rsid w:val="00127DFA"/>
    <w:rsid w:val="001366FE"/>
    <w:rsid w:val="001623AA"/>
    <w:rsid w:val="0016540F"/>
    <w:rsid w:val="00180714"/>
    <w:rsid w:val="001B1154"/>
    <w:rsid w:val="001B2682"/>
    <w:rsid w:val="001B5AD6"/>
    <w:rsid w:val="001D4008"/>
    <w:rsid w:val="001D4ACC"/>
    <w:rsid w:val="001E158C"/>
    <w:rsid w:val="002015C0"/>
    <w:rsid w:val="00226306"/>
    <w:rsid w:val="002269CB"/>
    <w:rsid w:val="0022796D"/>
    <w:rsid w:val="002302DC"/>
    <w:rsid w:val="00233AAB"/>
    <w:rsid w:val="00240448"/>
    <w:rsid w:val="00240C21"/>
    <w:rsid w:val="002512E8"/>
    <w:rsid w:val="00255C70"/>
    <w:rsid w:val="002726F9"/>
    <w:rsid w:val="00295DB6"/>
    <w:rsid w:val="002B19E7"/>
    <w:rsid w:val="002B5124"/>
    <w:rsid w:val="002B6F17"/>
    <w:rsid w:val="002C5F3E"/>
    <w:rsid w:val="002C6932"/>
    <w:rsid w:val="002D6FB8"/>
    <w:rsid w:val="002E5D61"/>
    <w:rsid w:val="00310067"/>
    <w:rsid w:val="00340121"/>
    <w:rsid w:val="00346B14"/>
    <w:rsid w:val="00350405"/>
    <w:rsid w:val="00373E3B"/>
    <w:rsid w:val="003A0C4E"/>
    <w:rsid w:val="003A30EC"/>
    <w:rsid w:val="003C7D33"/>
    <w:rsid w:val="004164BC"/>
    <w:rsid w:val="00427E21"/>
    <w:rsid w:val="004341E9"/>
    <w:rsid w:val="004369DB"/>
    <w:rsid w:val="00441E15"/>
    <w:rsid w:val="00460D4B"/>
    <w:rsid w:val="00486F99"/>
    <w:rsid w:val="00496FB7"/>
    <w:rsid w:val="004B5214"/>
    <w:rsid w:val="004B52EA"/>
    <w:rsid w:val="004D2EEC"/>
    <w:rsid w:val="004D4F3A"/>
    <w:rsid w:val="004E612E"/>
    <w:rsid w:val="0050271D"/>
    <w:rsid w:val="005057D4"/>
    <w:rsid w:val="00537A07"/>
    <w:rsid w:val="00574040"/>
    <w:rsid w:val="005C2FB2"/>
    <w:rsid w:val="005D3B9E"/>
    <w:rsid w:val="00614DFA"/>
    <w:rsid w:val="00620CD4"/>
    <w:rsid w:val="00634319"/>
    <w:rsid w:val="006445C3"/>
    <w:rsid w:val="00647611"/>
    <w:rsid w:val="00652252"/>
    <w:rsid w:val="0065265E"/>
    <w:rsid w:val="006550AC"/>
    <w:rsid w:val="0065537B"/>
    <w:rsid w:val="0065699C"/>
    <w:rsid w:val="00696962"/>
    <w:rsid w:val="006A1EE0"/>
    <w:rsid w:val="006C0AE6"/>
    <w:rsid w:val="006C55B8"/>
    <w:rsid w:val="006E7163"/>
    <w:rsid w:val="0072698D"/>
    <w:rsid w:val="00732F3F"/>
    <w:rsid w:val="00734FDA"/>
    <w:rsid w:val="00746381"/>
    <w:rsid w:val="00750073"/>
    <w:rsid w:val="00754890"/>
    <w:rsid w:val="00757193"/>
    <w:rsid w:val="007735F9"/>
    <w:rsid w:val="00775A0D"/>
    <w:rsid w:val="00777A3E"/>
    <w:rsid w:val="0078454A"/>
    <w:rsid w:val="00786E77"/>
    <w:rsid w:val="007A09D3"/>
    <w:rsid w:val="007A496D"/>
    <w:rsid w:val="007B15F7"/>
    <w:rsid w:val="007B729E"/>
    <w:rsid w:val="007D3759"/>
    <w:rsid w:val="00803086"/>
    <w:rsid w:val="0080585B"/>
    <w:rsid w:val="008145EF"/>
    <w:rsid w:val="00815E12"/>
    <w:rsid w:val="00824E69"/>
    <w:rsid w:val="00826221"/>
    <w:rsid w:val="00853F93"/>
    <w:rsid w:val="008549F6"/>
    <w:rsid w:val="00861AD4"/>
    <w:rsid w:val="0087518E"/>
    <w:rsid w:val="008815B2"/>
    <w:rsid w:val="00894420"/>
    <w:rsid w:val="008A53E2"/>
    <w:rsid w:val="008B6EFD"/>
    <w:rsid w:val="008E59A6"/>
    <w:rsid w:val="008E7EF2"/>
    <w:rsid w:val="008F68F0"/>
    <w:rsid w:val="00901CC7"/>
    <w:rsid w:val="009054ED"/>
    <w:rsid w:val="009056FC"/>
    <w:rsid w:val="00906AA2"/>
    <w:rsid w:val="0092465C"/>
    <w:rsid w:val="00954899"/>
    <w:rsid w:val="00974774"/>
    <w:rsid w:val="009920E7"/>
    <w:rsid w:val="009B0134"/>
    <w:rsid w:val="009C1729"/>
    <w:rsid w:val="009C69E1"/>
    <w:rsid w:val="009D6DB9"/>
    <w:rsid w:val="009E76A9"/>
    <w:rsid w:val="00A043E0"/>
    <w:rsid w:val="00A117C6"/>
    <w:rsid w:val="00A20F11"/>
    <w:rsid w:val="00A35314"/>
    <w:rsid w:val="00A43654"/>
    <w:rsid w:val="00A50C08"/>
    <w:rsid w:val="00A61C94"/>
    <w:rsid w:val="00A64CAA"/>
    <w:rsid w:val="00A77DC4"/>
    <w:rsid w:val="00AA35EA"/>
    <w:rsid w:val="00AA362D"/>
    <w:rsid w:val="00AD10B4"/>
    <w:rsid w:val="00AE63B7"/>
    <w:rsid w:val="00AF445C"/>
    <w:rsid w:val="00AF64DA"/>
    <w:rsid w:val="00B044A8"/>
    <w:rsid w:val="00B3196E"/>
    <w:rsid w:val="00B43792"/>
    <w:rsid w:val="00B506B8"/>
    <w:rsid w:val="00B63ABE"/>
    <w:rsid w:val="00B7622C"/>
    <w:rsid w:val="00B8306B"/>
    <w:rsid w:val="00B90377"/>
    <w:rsid w:val="00BA2E36"/>
    <w:rsid w:val="00BB2FDE"/>
    <w:rsid w:val="00BE3A9A"/>
    <w:rsid w:val="00BF032A"/>
    <w:rsid w:val="00BF0F76"/>
    <w:rsid w:val="00BF2697"/>
    <w:rsid w:val="00C02204"/>
    <w:rsid w:val="00C07919"/>
    <w:rsid w:val="00C12C9B"/>
    <w:rsid w:val="00C170AD"/>
    <w:rsid w:val="00C45CFA"/>
    <w:rsid w:val="00C47F1E"/>
    <w:rsid w:val="00C72C6D"/>
    <w:rsid w:val="00CA5762"/>
    <w:rsid w:val="00CA774B"/>
    <w:rsid w:val="00CB55B9"/>
    <w:rsid w:val="00CB5802"/>
    <w:rsid w:val="00CC0CF5"/>
    <w:rsid w:val="00CC50C6"/>
    <w:rsid w:val="00CD3E6E"/>
    <w:rsid w:val="00CE2F06"/>
    <w:rsid w:val="00CF3F6A"/>
    <w:rsid w:val="00CF40F0"/>
    <w:rsid w:val="00D02699"/>
    <w:rsid w:val="00D13A6B"/>
    <w:rsid w:val="00D30EED"/>
    <w:rsid w:val="00D6224D"/>
    <w:rsid w:val="00D65ED1"/>
    <w:rsid w:val="00D97AC5"/>
    <w:rsid w:val="00DA35A3"/>
    <w:rsid w:val="00DA5504"/>
    <w:rsid w:val="00DB3138"/>
    <w:rsid w:val="00DE5697"/>
    <w:rsid w:val="00DF728C"/>
    <w:rsid w:val="00E04097"/>
    <w:rsid w:val="00E12E6E"/>
    <w:rsid w:val="00E2601F"/>
    <w:rsid w:val="00E45213"/>
    <w:rsid w:val="00E74DB8"/>
    <w:rsid w:val="00E83E01"/>
    <w:rsid w:val="00E86E53"/>
    <w:rsid w:val="00E86F69"/>
    <w:rsid w:val="00E947B7"/>
    <w:rsid w:val="00EA708D"/>
    <w:rsid w:val="00EB0471"/>
    <w:rsid w:val="00EB4B28"/>
    <w:rsid w:val="00EC2234"/>
    <w:rsid w:val="00EC506E"/>
    <w:rsid w:val="00F011BA"/>
    <w:rsid w:val="00F219F8"/>
    <w:rsid w:val="00F224C5"/>
    <w:rsid w:val="00F42D06"/>
    <w:rsid w:val="00F452DF"/>
    <w:rsid w:val="00F47656"/>
    <w:rsid w:val="00F550D4"/>
    <w:rsid w:val="00F67BE2"/>
    <w:rsid w:val="00F83106"/>
    <w:rsid w:val="00FA5C1C"/>
    <w:rsid w:val="00FC4D24"/>
    <w:rsid w:val="00FD1F71"/>
    <w:rsid w:val="00FD3958"/>
    <w:rsid w:val="00FE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rFonts w:ascii="Times New Roman" w:hAnsi="Times New Roman"/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rFonts w:ascii="Times New Roman" w:hAnsi="Times New Roman"/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C172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64761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901CC7"/>
    <w:pPr>
      <w:overflowPunct/>
      <w:autoSpaceDE/>
      <w:autoSpaceDN/>
      <w:adjustRightInd/>
      <w:textAlignment w:val="auto"/>
    </w:pPr>
    <w:rPr>
      <w:rFonts w:ascii="Verdana" w:hAnsi="Verdana" w:cs="Verdana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27DFA"/>
  </w:style>
  <w:style w:type="paragraph" w:customStyle="1" w:styleId="a9">
    <w:name w:val="Знак"/>
    <w:basedOn w:val="a"/>
    <w:rsid w:val="006343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4"/>
      <w:szCs w:val="24"/>
      <w:lang w:val="en-US" w:eastAsia="en-US"/>
    </w:rPr>
  </w:style>
  <w:style w:type="paragraph" w:styleId="aa">
    <w:name w:val="List Paragraph"/>
    <w:basedOn w:val="a"/>
    <w:uiPriority w:val="34"/>
    <w:qFormat/>
    <w:rsid w:val="00757193"/>
    <w:pPr>
      <w:ind w:left="720"/>
      <w:contextualSpacing/>
    </w:pPr>
  </w:style>
  <w:style w:type="character" w:styleId="ab">
    <w:name w:val="Hyperlink"/>
    <w:basedOn w:val="a0"/>
    <w:unhideWhenUsed/>
    <w:rsid w:val="00B04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rFonts w:ascii="Times New Roman" w:hAnsi="Times New Roman"/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rFonts w:ascii="Times New Roman" w:hAnsi="Times New Roman"/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C172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64761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901CC7"/>
    <w:pPr>
      <w:overflowPunct/>
      <w:autoSpaceDE/>
      <w:autoSpaceDN/>
      <w:adjustRightInd/>
      <w:textAlignment w:val="auto"/>
    </w:pPr>
    <w:rPr>
      <w:rFonts w:ascii="Verdana" w:hAnsi="Verdana" w:cs="Verdana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27DFA"/>
  </w:style>
  <w:style w:type="paragraph" w:customStyle="1" w:styleId="a9">
    <w:name w:val="Знак"/>
    <w:basedOn w:val="a"/>
    <w:rsid w:val="006343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4"/>
      <w:szCs w:val="24"/>
      <w:lang w:val="en-US" w:eastAsia="en-US"/>
    </w:rPr>
  </w:style>
  <w:style w:type="paragraph" w:styleId="aa">
    <w:name w:val="List Paragraph"/>
    <w:basedOn w:val="a"/>
    <w:uiPriority w:val="34"/>
    <w:qFormat/>
    <w:rsid w:val="00757193"/>
    <w:pPr>
      <w:ind w:left="720"/>
      <w:contextualSpacing/>
    </w:pPr>
  </w:style>
  <w:style w:type="character" w:styleId="ab">
    <w:name w:val="Hyperlink"/>
    <w:basedOn w:val="a0"/>
    <w:unhideWhenUsed/>
    <w:rsid w:val="00B044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20&amp;n=811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57F5F-963A-4D7E-9997-167E964D3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2448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АДМ.КРАЯ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Сокович</dc:creator>
  <cp:lastModifiedBy>Оксана Левицкая</cp:lastModifiedBy>
  <cp:revision>31</cp:revision>
  <cp:lastPrinted>2026-02-06T00:11:00Z</cp:lastPrinted>
  <dcterms:created xsi:type="dcterms:W3CDTF">2026-01-13T04:25:00Z</dcterms:created>
  <dcterms:modified xsi:type="dcterms:W3CDTF">2026-02-09T01:23:00Z</dcterms:modified>
</cp:coreProperties>
</file>